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5541"/>
        <w:gridCol w:w="2585"/>
      </w:tblGrid>
      <w:tr w:rsidR="00AE3836" w:rsidTr="001368FE">
        <w:trPr>
          <w:trHeight w:val="1797"/>
        </w:trPr>
        <w:tc>
          <w:tcPr>
            <w:tcW w:w="2261" w:type="dxa"/>
          </w:tcPr>
          <w:p w:rsidR="00AE3836" w:rsidRDefault="00AE3836" w:rsidP="001368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1200150"/>
                  <wp:effectExtent l="0" t="0" r="0" b="0"/>
                  <wp:docPr id="1" name="Immagine 1" descr="Emblema-Ricchiu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-Ricchiu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1" w:type="dxa"/>
          </w:tcPr>
          <w:p w:rsidR="00AE3836" w:rsidRPr="00D40C68" w:rsidRDefault="00AE3836" w:rsidP="001368FE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Diocesi di</w:t>
            </w:r>
          </w:p>
          <w:p w:rsidR="00AE3836" w:rsidRPr="00D40C68" w:rsidRDefault="00AE3836" w:rsidP="001368FE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Altamura-Gravina-Acquaviva delle Fonti</w:t>
            </w:r>
          </w:p>
          <w:p w:rsidR="00AE3836" w:rsidRPr="00D40C68" w:rsidRDefault="00AE3836" w:rsidP="001368FE">
            <w:pPr>
              <w:jc w:val="center"/>
              <w:rPr>
                <w:b/>
                <w:color w:val="0000FF"/>
                <w:sz w:val="10"/>
                <w:szCs w:val="10"/>
              </w:rPr>
            </w:pP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</w:pPr>
            <w:r w:rsidRPr="00D40C68"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  <w:t>Centro Pastorale Diocesano</w:t>
            </w: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color w:val="800080"/>
                <w:sz w:val="10"/>
                <w:szCs w:val="10"/>
              </w:rPr>
            </w:pPr>
          </w:p>
          <w:p w:rsidR="00AE3836" w:rsidRPr="00D40C68" w:rsidRDefault="00AE3836" w:rsidP="001368FE">
            <w:pPr>
              <w:jc w:val="center"/>
              <w:rPr>
                <w:rFonts w:ascii="Baskerville Old Face" w:hAnsi="Baskerville Old Face"/>
                <w:color w:val="0000FF"/>
              </w:rPr>
            </w:pPr>
            <w:r w:rsidRPr="00D40C68">
              <w:rPr>
                <w:rFonts w:ascii="Baskerville Old Face" w:hAnsi="Baskerville Old Face"/>
                <w:color w:val="0000FF"/>
              </w:rPr>
              <w:t xml:space="preserve">UFFICIO PER </w:t>
            </w:r>
            <w:smartTag w:uri="urn:schemas-microsoft-com:office:smarttags" w:element="PersonName">
              <w:smartTagPr>
                <w:attr w:name="ProductID" w:val="LA PASTORALE"/>
              </w:smartTagPr>
              <w:r w:rsidRPr="00D40C68">
                <w:rPr>
                  <w:rFonts w:ascii="Baskerville Old Face" w:hAnsi="Baskerville Old Face"/>
                  <w:color w:val="0000FF"/>
                </w:rPr>
                <w:t>LA PASTORALE</w:t>
              </w:r>
            </w:smartTag>
            <w:r w:rsidRPr="00D40C68">
              <w:rPr>
                <w:rFonts w:ascii="Baskerville Old Face" w:hAnsi="Baskerville Old Face"/>
                <w:color w:val="0000FF"/>
              </w:rPr>
              <w:t xml:space="preserve"> FAMILIARE</w:t>
            </w:r>
          </w:p>
        </w:tc>
        <w:tc>
          <w:tcPr>
            <w:tcW w:w="2585" w:type="dxa"/>
          </w:tcPr>
          <w:p w:rsidR="00AE3836" w:rsidRPr="00D44929" w:rsidRDefault="00AE3836" w:rsidP="001368FE"/>
        </w:tc>
      </w:tr>
    </w:tbl>
    <w:p w:rsidR="00AE3836" w:rsidRDefault="00AE3836" w:rsidP="00AE3836">
      <w:pPr>
        <w:ind w:left="4956" w:firstLine="708"/>
        <w:rPr>
          <w:b/>
          <w:i/>
        </w:rPr>
      </w:pPr>
    </w:p>
    <w:p w:rsidR="00AE3836" w:rsidRPr="003B4E5B" w:rsidRDefault="00E31F5E" w:rsidP="00E31F5E">
      <w:pPr>
        <w:ind w:left="4956" w:hanging="4389"/>
        <w:jc w:val="both"/>
        <w:rPr>
          <w:b/>
          <w:i/>
        </w:rPr>
      </w:pPr>
      <w:r w:rsidRPr="003B4E5B">
        <w:rPr>
          <w:b/>
          <w:i/>
        </w:rPr>
        <w:t xml:space="preserve">Altamura </w:t>
      </w:r>
      <w:r w:rsidR="003B4E5B">
        <w:rPr>
          <w:b/>
          <w:i/>
        </w:rPr>
        <w:t>06</w:t>
      </w:r>
      <w:r w:rsidR="000171B6">
        <w:rPr>
          <w:b/>
          <w:i/>
        </w:rPr>
        <w:t xml:space="preserve"> aprile</w:t>
      </w:r>
      <w:bookmarkStart w:id="0" w:name="_GoBack"/>
      <w:bookmarkEnd w:id="0"/>
      <w:r w:rsidRPr="003B4E5B">
        <w:rPr>
          <w:b/>
          <w:i/>
        </w:rPr>
        <w:t xml:space="preserve"> 201</w:t>
      </w:r>
      <w:r w:rsidR="001368FE" w:rsidRPr="003B4E5B">
        <w:rPr>
          <w:b/>
          <w:i/>
        </w:rPr>
        <w:t>6</w:t>
      </w:r>
    </w:p>
    <w:p w:rsidR="00AE3836" w:rsidRPr="003B4E5B" w:rsidRDefault="00AE3836" w:rsidP="00AE3836">
      <w:pPr>
        <w:ind w:left="4956" w:firstLine="708"/>
        <w:rPr>
          <w:b/>
          <w:i/>
        </w:rPr>
      </w:pPr>
      <w:r w:rsidRPr="003B4E5B">
        <w:rPr>
          <w:b/>
          <w:i/>
        </w:rPr>
        <w:t>Ai reverendi parroci</w:t>
      </w:r>
    </w:p>
    <w:p w:rsidR="00AE3836" w:rsidRPr="003B4E5B" w:rsidRDefault="00AE3836" w:rsidP="00AE3836">
      <w:pPr>
        <w:rPr>
          <w:i/>
        </w:rPr>
      </w:pPr>
      <w:r w:rsidRPr="003B4E5B">
        <w:rPr>
          <w:i/>
        </w:rPr>
        <w:t xml:space="preserve">                    </w:t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  <w:t xml:space="preserve">e per loro tramite </w:t>
      </w:r>
    </w:p>
    <w:p w:rsidR="00AE3836" w:rsidRPr="003B4E5B" w:rsidRDefault="00AE3836" w:rsidP="00AE3836">
      <w:pPr>
        <w:rPr>
          <w:b/>
          <w:i/>
        </w:rPr>
      </w:pPr>
      <w:r w:rsidRPr="003B4E5B">
        <w:rPr>
          <w:b/>
          <w:i/>
        </w:rPr>
        <w:t xml:space="preserve">                    </w:t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  <w:t>alle coppie referenti dei gruppi  famiglia,</w:t>
      </w:r>
    </w:p>
    <w:p w:rsidR="00AE3836" w:rsidRPr="003B4E5B" w:rsidRDefault="00AE3836" w:rsidP="00AE3836">
      <w:pPr>
        <w:rPr>
          <w:i/>
        </w:rPr>
      </w:pPr>
    </w:p>
    <w:p w:rsidR="00AE3836" w:rsidRPr="003B4E5B" w:rsidRDefault="00AE3836" w:rsidP="00AE3836">
      <w:pPr>
        <w:rPr>
          <w:b/>
          <w:i/>
        </w:rPr>
      </w:pPr>
      <w:r w:rsidRPr="003B4E5B">
        <w:rPr>
          <w:b/>
          <w:i/>
        </w:rPr>
        <w:t xml:space="preserve">                     </w:t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  <w:t xml:space="preserve">Ai sacerdoti dei gruppi e/o movimenti </w:t>
      </w:r>
    </w:p>
    <w:p w:rsidR="00AE3836" w:rsidRPr="003B4E5B" w:rsidRDefault="00AE3836" w:rsidP="00AE3836">
      <w:pPr>
        <w:rPr>
          <w:i/>
        </w:rPr>
      </w:pPr>
      <w:r w:rsidRPr="003B4E5B">
        <w:rPr>
          <w:i/>
        </w:rPr>
        <w:t xml:space="preserve">                     </w:t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  <w:t>di</w:t>
      </w:r>
      <w:r w:rsidRPr="003B4E5B">
        <w:rPr>
          <w:b/>
          <w:i/>
        </w:rPr>
        <w:t xml:space="preserve"> </w:t>
      </w:r>
      <w:r w:rsidRPr="003B4E5B">
        <w:rPr>
          <w:i/>
        </w:rPr>
        <w:t>spiritualità coniugale</w:t>
      </w:r>
      <w:r w:rsidRPr="003B4E5B">
        <w:rPr>
          <w:b/>
          <w:i/>
        </w:rPr>
        <w:t xml:space="preserve"> </w:t>
      </w:r>
      <w:r w:rsidRPr="003B4E5B">
        <w:rPr>
          <w:i/>
        </w:rPr>
        <w:t xml:space="preserve">e familiare </w:t>
      </w:r>
    </w:p>
    <w:p w:rsidR="00AE3836" w:rsidRPr="003B4E5B" w:rsidRDefault="00AE3836" w:rsidP="00AE3836">
      <w:pPr>
        <w:rPr>
          <w:i/>
        </w:rPr>
      </w:pPr>
      <w:r w:rsidRPr="003B4E5B">
        <w:rPr>
          <w:i/>
        </w:rPr>
        <w:t xml:space="preserve">                     </w:t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</w:r>
      <w:r w:rsidRPr="003B4E5B">
        <w:rPr>
          <w:i/>
        </w:rPr>
        <w:tab/>
        <w:t>e per loro tramite alle coppie referenti,</w:t>
      </w:r>
    </w:p>
    <w:p w:rsidR="00AE3836" w:rsidRPr="003B4E5B" w:rsidRDefault="00AE3836" w:rsidP="00AE3836">
      <w:pPr>
        <w:rPr>
          <w:i/>
        </w:rPr>
      </w:pPr>
    </w:p>
    <w:p w:rsidR="00AE3836" w:rsidRPr="003B4E5B" w:rsidRDefault="00AE3836" w:rsidP="00AE3836">
      <w:pPr>
        <w:rPr>
          <w:i/>
        </w:rPr>
      </w:pPr>
      <w:r w:rsidRPr="003B4E5B">
        <w:rPr>
          <w:b/>
          <w:i/>
        </w:rPr>
        <w:t xml:space="preserve">                       </w:t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  <w:t>A tutte le famiglie della diocesi</w:t>
      </w:r>
      <w:r w:rsidRPr="003B4E5B">
        <w:rPr>
          <w:i/>
        </w:rPr>
        <w:t>,</w:t>
      </w:r>
    </w:p>
    <w:p w:rsidR="00AE3836" w:rsidRPr="003B4E5B" w:rsidRDefault="00AE3836" w:rsidP="00AE3836">
      <w:pPr>
        <w:rPr>
          <w:i/>
        </w:rPr>
      </w:pPr>
    </w:p>
    <w:p w:rsidR="00AE3836" w:rsidRPr="003B4E5B" w:rsidRDefault="00AE3836" w:rsidP="00AE3836">
      <w:pPr>
        <w:rPr>
          <w:b/>
          <w:i/>
        </w:rPr>
      </w:pPr>
      <w:r w:rsidRPr="003B4E5B">
        <w:rPr>
          <w:b/>
          <w:i/>
        </w:rPr>
        <w:t xml:space="preserve">                      </w:t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  <w:t xml:space="preserve">Ai direttori di tutti gli uffici pastorali </w:t>
      </w:r>
    </w:p>
    <w:p w:rsidR="00AE3836" w:rsidRPr="003B4E5B" w:rsidRDefault="00AE3836" w:rsidP="00AE3836">
      <w:pPr>
        <w:rPr>
          <w:b/>
          <w:i/>
        </w:rPr>
      </w:pPr>
      <w:r w:rsidRPr="003B4E5B">
        <w:rPr>
          <w:b/>
          <w:i/>
        </w:rPr>
        <w:t xml:space="preserve">                      </w:t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</w:r>
      <w:r w:rsidRPr="003B4E5B">
        <w:rPr>
          <w:b/>
          <w:i/>
        </w:rPr>
        <w:tab/>
        <w:t>della curia diocesana.</w:t>
      </w:r>
    </w:p>
    <w:p w:rsidR="00AE3836" w:rsidRDefault="00AE3836" w:rsidP="00AE3836"/>
    <w:p w:rsidR="003B4E5B" w:rsidRDefault="003B4E5B" w:rsidP="00AE3836"/>
    <w:p w:rsidR="003B4E5B" w:rsidRDefault="003B4E5B" w:rsidP="00AE3836"/>
    <w:p w:rsidR="003B4E5B" w:rsidRPr="003B4E5B" w:rsidRDefault="003B4E5B" w:rsidP="00AE3836"/>
    <w:p w:rsidR="00AE3836" w:rsidRPr="003B4E5B" w:rsidRDefault="00AE3836" w:rsidP="00AE3836">
      <w:pPr>
        <w:rPr>
          <w:sz w:val="28"/>
          <w:szCs w:val="28"/>
        </w:rPr>
      </w:pPr>
      <w:r w:rsidRPr="003B4E5B">
        <w:rPr>
          <w:sz w:val="28"/>
          <w:szCs w:val="28"/>
        </w:rPr>
        <w:t>Carissimi</w:t>
      </w:r>
      <w:r w:rsidR="001368FE" w:rsidRPr="003B4E5B">
        <w:rPr>
          <w:sz w:val="28"/>
          <w:szCs w:val="28"/>
        </w:rPr>
        <w:t xml:space="preserve"> tutti</w:t>
      </w:r>
      <w:r w:rsidRPr="003B4E5B">
        <w:rPr>
          <w:sz w:val="28"/>
          <w:szCs w:val="28"/>
        </w:rPr>
        <w:t>,</w:t>
      </w:r>
    </w:p>
    <w:p w:rsidR="00F527EC" w:rsidRPr="003B4E5B" w:rsidRDefault="00F527EC" w:rsidP="00F527EC">
      <w:pPr>
        <w:ind w:left="142"/>
        <w:jc w:val="both"/>
        <w:rPr>
          <w:sz w:val="28"/>
          <w:szCs w:val="28"/>
        </w:rPr>
      </w:pPr>
      <w:r w:rsidRPr="003B4E5B">
        <w:rPr>
          <w:sz w:val="28"/>
          <w:szCs w:val="28"/>
        </w:rPr>
        <w:t xml:space="preserve">in questo tempo pasquale di rinascita e rinnovamento, riprendiamo le nostre attività pastorali per la formazione del consultorio familiare di iniziativa cristiana. </w:t>
      </w:r>
    </w:p>
    <w:p w:rsidR="00F527EC" w:rsidRDefault="00F527EC" w:rsidP="00F527EC">
      <w:pPr>
        <w:ind w:left="142"/>
        <w:jc w:val="both"/>
        <w:rPr>
          <w:sz w:val="28"/>
          <w:szCs w:val="28"/>
        </w:rPr>
      </w:pPr>
      <w:r w:rsidRPr="003B4E5B">
        <w:rPr>
          <w:sz w:val="28"/>
          <w:szCs w:val="28"/>
        </w:rPr>
        <w:t xml:space="preserve">Come già preannunciato nell’incontro del 07 marzo scorso, vi ricordiamo che </w:t>
      </w:r>
      <w:r w:rsidRPr="003B4E5B">
        <w:rPr>
          <w:sz w:val="28"/>
          <w:szCs w:val="28"/>
          <w:u w:val="single"/>
        </w:rPr>
        <w:t>martedì 12 aprile 2016</w:t>
      </w:r>
      <w:r w:rsidRPr="003B4E5B">
        <w:rPr>
          <w:sz w:val="28"/>
          <w:szCs w:val="28"/>
        </w:rPr>
        <w:t xml:space="preserve"> inizierà la </w:t>
      </w:r>
      <w:r w:rsidRPr="003B4E5B">
        <w:rPr>
          <w:sz w:val="28"/>
          <w:szCs w:val="28"/>
          <w:u w:val="single"/>
        </w:rPr>
        <w:t>seconda fase di formazione</w:t>
      </w:r>
      <w:r w:rsidRPr="003B4E5B">
        <w:rPr>
          <w:sz w:val="28"/>
          <w:szCs w:val="28"/>
        </w:rPr>
        <w:t xml:space="preserve"> per l’istituzione del consultorio familiare di iniziativa cristiana, secondo il calendario allegato. </w:t>
      </w:r>
    </w:p>
    <w:p w:rsidR="003B4E5B" w:rsidRPr="003B4E5B" w:rsidRDefault="003B4E5B" w:rsidP="00F527EC">
      <w:pPr>
        <w:ind w:left="142"/>
        <w:jc w:val="both"/>
        <w:rPr>
          <w:sz w:val="28"/>
          <w:szCs w:val="28"/>
        </w:rPr>
      </w:pPr>
    </w:p>
    <w:p w:rsidR="002A5D8F" w:rsidRPr="003B4E5B" w:rsidRDefault="00BC3687" w:rsidP="00110E10">
      <w:pPr>
        <w:rPr>
          <w:sz w:val="28"/>
          <w:szCs w:val="28"/>
        </w:rPr>
      </w:pPr>
      <w:r w:rsidRPr="003B4E5B">
        <w:rPr>
          <w:sz w:val="28"/>
          <w:szCs w:val="28"/>
        </w:rPr>
        <w:t xml:space="preserve">Vi aspettiamo con la gioia nel cuore </w:t>
      </w:r>
      <w:r w:rsidR="00F527EC" w:rsidRPr="003B4E5B">
        <w:rPr>
          <w:sz w:val="28"/>
          <w:szCs w:val="28"/>
        </w:rPr>
        <w:t>alle ore 19.00  presso la Sala del Sinodo nella parrocchia della Trasfigurazione ad Altamura</w:t>
      </w:r>
      <w:r w:rsidRPr="003B4E5B">
        <w:rPr>
          <w:sz w:val="28"/>
          <w:szCs w:val="28"/>
        </w:rPr>
        <w:t>.</w:t>
      </w:r>
    </w:p>
    <w:p w:rsidR="00B2706B" w:rsidRDefault="00B2706B" w:rsidP="00110E10">
      <w:pPr>
        <w:rPr>
          <w:b/>
          <w:i/>
        </w:rPr>
      </w:pPr>
    </w:p>
    <w:p w:rsidR="00110E10" w:rsidRPr="003B4E5B" w:rsidRDefault="00AE3836" w:rsidP="00110E10">
      <w:pPr>
        <w:rPr>
          <w:b/>
          <w:i/>
        </w:rPr>
      </w:pPr>
      <w:r w:rsidRPr="003B4E5B">
        <w:rPr>
          <w:b/>
          <w:i/>
        </w:rPr>
        <w:t>Pace e Gioia.</w:t>
      </w:r>
      <w:r w:rsidR="00110E10" w:rsidRPr="003B4E5B">
        <w:rPr>
          <w:b/>
          <w:i/>
        </w:rPr>
        <w:t xml:space="preserve"> </w:t>
      </w:r>
    </w:p>
    <w:p w:rsidR="003B4E5B" w:rsidRDefault="003B4E5B" w:rsidP="000333FF">
      <w:pPr>
        <w:tabs>
          <w:tab w:val="left" w:pos="8789"/>
        </w:tabs>
        <w:ind w:right="1557"/>
        <w:jc w:val="right"/>
        <w:rPr>
          <w:b/>
          <w:i/>
        </w:rPr>
      </w:pPr>
    </w:p>
    <w:p w:rsidR="00AE3836" w:rsidRPr="003B4E5B" w:rsidRDefault="00110E10" w:rsidP="000333FF">
      <w:pPr>
        <w:tabs>
          <w:tab w:val="left" w:pos="8789"/>
        </w:tabs>
        <w:ind w:right="1557"/>
        <w:jc w:val="right"/>
        <w:rPr>
          <w:b/>
          <w:i/>
        </w:rPr>
      </w:pPr>
      <w:r w:rsidRPr="003B4E5B">
        <w:rPr>
          <w:b/>
          <w:i/>
        </w:rPr>
        <w:t xml:space="preserve">                   </w:t>
      </w:r>
      <w:r w:rsidR="000333FF" w:rsidRPr="003B4E5B">
        <w:rPr>
          <w:b/>
          <w:i/>
        </w:rPr>
        <w:t xml:space="preserve">                           </w:t>
      </w:r>
      <w:r w:rsidR="00AE3836" w:rsidRPr="003B4E5B">
        <w:rPr>
          <w:b/>
          <w:i/>
        </w:rPr>
        <w:t>Mariolina</w:t>
      </w:r>
      <w:r w:rsidRPr="003B4E5B">
        <w:rPr>
          <w:b/>
          <w:i/>
        </w:rPr>
        <w:t>,</w:t>
      </w:r>
      <w:r w:rsidR="00AE3836" w:rsidRPr="003B4E5B">
        <w:rPr>
          <w:b/>
          <w:i/>
        </w:rPr>
        <w:t xml:space="preserve"> Lorenzo </w:t>
      </w:r>
      <w:r w:rsidRPr="003B4E5B">
        <w:rPr>
          <w:b/>
          <w:i/>
        </w:rPr>
        <w:t xml:space="preserve">e </w:t>
      </w:r>
      <w:r w:rsidR="00AE3836" w:rsidRPr="003B4E5B">
        <w:rPr>
          <w:b/>
          <w:i/>
        </w:rPr>
        <w:t xml:space="preserve">don Angelo </w:t>
      </w:r>
    </w:p>
    <w:p w:rsidR="00E31F5E" w:rsidRDefault="00E31F5E" w:rsidP="00AE3836">
      <w:pPr>
        <w:jc w:val="right"/>
        <w:rPr>
          <w:b/>
          <w:i/>
        </w:rPr>
      </w:pPr>
    </w:p>
    <w:p w:rsidR="003B4E5B" w:rsidRDefault="003B4E5B" w:rsidP="00110E10">
      <w:pPr>
        <w:rPr>
          <w:i/>
          <w:u w:val="single"/>
        </w:rPr>
      </w:pPr>
    </w:p>
    <w:p w:rsidR="003B4E5B" w:rsidRDefault="003B4E5B" w:rsidP="00110E10">
      <w:pPr>
        <w:rPr>
          <w:i/>
          <w:u w:val="single"/>
        </w:rPr>
      </w:pPr>
    </w:p>
    <w:p w:rsidR="00110E10" w:rsidRPr="003B4E5B" w:rsidRDefault="00110E10" w:rsidP="00110E10">
      <w:pPr>
        <w:rPr>
          <w:u w:val="single"/>
        </w:rPr>
      </w:pPr>
      <w:r w:rsidRPr="003B4E5B">
        <w:rPr>
          <w:i/>
          <w:u w:val="single"/>
        </w:rPr>
        <w:t>Potete contattarci ai numeri</w:t>
      </w:r>
      <w:r w:rsidRPr="003B4E5B">
        <w:rPr>
          <w:u w:val="single"/>
        </w:rPr>
        <w:t>:</w:t>
      </w:r>
    </w:p>
    <w:p w:rsidR="00110E10" w:rsidRPr="003B4E5B" w:rsidRDefault="00110E10" w:rsidP="00110E10">
      <w:r w:rsidRPr="003B4E5B">
        <w:t>Lorenzo 3283864071   -   Mariolina 3341873316</w:t>
      </w:r>
    </w:p>
    <w:p w:rsidR="00110E10" w:rsidRPr="003B4E5B" w:rsidRDefault="00110E10" w:rsidP="00110E10">
      <w:r w:rsidRPr="003B4E5B">
        <w:t xml:space="preserve">Casa Lorusso: 080/3111656  - e-mail </w:t>
      </w:r>
      <w:hyperlink r:id="rId7" w:history="1">
        <w:r w:rsidRPr="003B4E5B">
          <w:rPr>
            <w:rStyle w:val="Collegamentoipertestuale"/>
          </w:rPr>
          <w:t>lorenzoemariolina@alice.it</w:t>
        </w:r>
      </w:hyperlink>
    </w:p>
    <w:p w:rsidR="00E31F5E" w:rsidRPr="003B4E5B" w:rsidRDefault="00110E10" w:rsidP="00110E10">
      <w:pPr>
        <w:rPr>
          <w:b/>
          <w:i/>
        </w:rPr>
      </w:pPr>
      <w:r w:rsidRPr="003B4E5B">
        <w:t xml:space="preserve">Don Angelo 3337334789 – e-mail </w:t>
      </w:r>
      <w:hyperlink r:id="rId8" w:history="1">
        <w:r w:rsidRPr="003B4E5B">
          <w:rPr>
            <w:rStyle w:val="Collegamentoipertestuale"/>
          </w:rPr>
          <w:t>ancian@inwind.it</w:t>
        </w:r>
      </w:hyperlink>
    </w:p>
    <w:sectPr w:rsidR="00E31F5E" w:rsidRPr="003B4E5B" w:rsidSect="001368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60AC4"/>
    <w:multiLevelType w:val="hybridMultilevel"/>
    <w:tmpl w:val="00C61A58"/>
    <w:lvl w:ilvl="0" w:tplc="713EF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3836"/>
    <w:rsid w:val="000171B6"/>
    <w:rsid w:val="000333FF"/>
    <w:rsid w:val="000E7E5F"/>
    <w:rsid w:val="00110E10"/>
    <w:rsid w:val="00134952"/>
    <w:rsid w:val="001368FE"/>
    <w:rsid w:val="00147BD3"/>
    <w:rsid w:val="001521BC"/>
    <w:rsid w:val="002A5D8F"/>
    <w:rsid w:val="00300901"/>
    <w:rsid w:val="00382C66"/>
    <w:rsid w:val="003B4E5B"/>
    <w:rsid w:val="003E0113"/>
    <w:rsid w:val="004557C4"/>
    <w:rsid w:val="005C7AAE"/>
    <w:rsid w:val="00672F6B"/>
    <w:rsid w:val="00683C63"/>
    <w:rsid w:val="008D36C4"/>
    <w:rsid w:val="00964E54"/>
    <w:rsid w:val="009943FD"/>
    <w:rsid w:val="009D5D3B"/>
    <w:rsid w:val="00A05546"/>
    <w:rsid w:val="00AD7469"/>
    <w:rsid w:val="00AE3836"/>
    <w:rsid w:val="00AF7D7A"/>
    <w:rsid w:val="00B2706B"/>
    <w:rsid w:val="00B34C70"/>
    <w:rsid w:val="00BA154D"/>
    <w:rsid w:val="00BC3687"/>
    <w:rsid w:val="00CF4490"/>
    <w:rsid w:val="00CF6B73"/>
    <w:rsid w:val="00D250D6"/>
    <w:rsid w:val="00D5686E"/>
    <w:rsid w:val="00D624D5"/>
    <w:rsid w:val="00E31F5E"/>
    <w:rsid w:val="00E417B2"/>
    <w:rsid w:val="00F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8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83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2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8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8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an@inwind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orenzoemariolina@al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2016-01-23T17:53:00Z</cp:lastPrinted>
  <dcterms:created xsi:type="dcterms:W3CDTF">2014-12-05T16:18:00Z</dcterms:created>
  <dcterms:modified xsi:type="dcterms:W3CDTF">2016-04-09T08:42:00Z</dcterms:modified>
</cp:coreProperties>
</file>