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1CE" w:rsidRDefault="009101CE" w:rsidP="009101CE">
      <w:pPr>
        <w:ind w:right="-82"/>
        <w:jc w:val="both"/>
        <w:rPr>
          <w:b/>
          <w:i/>
        </w:rPr>
      </w:pPr>
    </w:p>
    <w:p w:rsidR="009101CE" w:rsidRDefault="009101CE" w:rsidP="009101CE">
      <w:pPr>
        <w:ind w:right="-82"/>
        <w:jc w:val="both"/>
        <w:rPr>
          <w:b/>
          <w:i/>
        </w:rPr>
      </w:pPr>
      <w:bookmarkStart w:id="0" w:name="_GoBack"/>
      <w:bookmarkEnd w:id="0"/>
      <w:r>
        <w:rPr>
          <w:b/>
          <w:i/>
        </w:rPr>
        <w:t xml:space="preserve">La domenica di Cristo Re è importante per le parrocchie italiane perché durante le celebrazioni giornaliere si richiama l’attenzione dei fedeli sul ruolo ecclesiale e sociale dei nostri sacerdoti e sulle Offerte destinate al loro sostentamento. E’ da ormai 28 anni che si celebra questa Giornata Nazionale anche attraverso la distribuzione di locandine e pieghevoli. Una novità: tra i materiali le istruzioni per accedere a fondi per la realizzazione di un progetto di formazione sul “sovvenire” il cui obiettivo è far conoscere i forti valori ecclesiali alla base del sostegno economico alla Chiesa. </w:t>
      </w:r>
    </w:p>
    <w:p w:rsidR="009101CE" w:rsidRDefault="009101CE" w:rsidP="009101CE">
      <w:pPr>
        <w:ind w:right="-82"/>
        <w:jc w:val="both"/>
      </w:pPr>
    </w:p>
    <w:p w:rsidR="009101CE" w:rsidRDefault="009101CE" w:rsidP="009101CE">
      <w:pPr>
        <w:ind w:right="-82"/>
        <w:jc w:val="both"/>
      </w:pPr>
      <w:r>
        <w:t xml:space="preserve">Le Offerte oggetto di questa campagna di sensibilizzazione sono uno </w:t>
      </w:r>
      <w:r>
        <w:rPr>
          <w:b/>
        </w:rPr>
        <w:t>strumento perequativo e di solidarietà</w:t>
      </w:r>
      <w:r>
        <w:t xml:space="preserve"> nazionale scaturito dalla revisione concordataria del 1984, </w:t>
      </w:r>
      <w:r>
        <w:rPr>
          <w:b/>
        </w:rPr>
        <w:t>per sostenere l’attività pastorale dei 35 mila sacerdoti diocesani,</w:t>
      </w:r>
      <w:r w:rsidRPr="007919C9">
        <w:t xml:space="preserve"> </w:t>
      </w:r>
      <w:r>
        <w:rPr>
          <w:b/>
        </w:rPr>
        <w:t>di cui 3 mila anziani e malati</w:t>
      </w:r>
      <w:r>
        <w:t>. Infatti da più di 30 anni i sacerdoti non ricevono più uno stipendio dallo Stato ed è responsabilità di ogni fedele partecipare al loro sostentamento, anche attraverso le Offerte destinate all’Istituto Centrale Sostentamento Clero.</w:t>
      </w:r>
    </w:p>
    <w:p w:rsidR="009101CE" w:rsidRDefault="009101CE" w:rsidP="009101CE">
      <w:pPr>
        <w:ind w:right="-82"/>
        <w:jc w:val="both"/>
      </w:pPr>
    </w:p>
    <w:p w:rsidR="009101CE" w:rsidRDefault="009101CE" w:rsidP="009101CE">
      <w:pPr>
        <w:jc w:val="both"/>
        <w:rPr>
          <w:iCs/>
          <w:szCs w:val="20"/>
        </w:rPr>
      </w:pPr>
      <w:r>
        <w:rPr>
          <w:i/>
          <w:iCs/>
          <w:szCs w:val="20"/>
        </w:rPr>
        <w:t>“Tutti coloro che apprezzano l’operato e la missione dei sacerdoti dovrebbero contribuire al loro sostentamento. Ogni Offerta, anche di minimo importo, rappresenta un aiuto concreto verso i sacerdoti. Se crediamo in loro, spetta a noi, in prima persona, sostenerli”</w:t>
      </w:r>
      <w:r>
        <w:rPr>
          <w:iCs/>
          <w:szCs w:val="20"/>
        </w:rPr>
        <w:t>,</w:t>
      </w:r>
      <w:r>
        <w:rPr>
          <w:i/>
          <w:iCs/>
          <w:szCs w:val="20"/>
        </w:rPr>
        <w:t xml:space="preserve"> </w:t>
      </w:r>
      <w:r>
        <w:rPr>
          <w:iCs/>
          <w:szCs w:val="20"/>
        </w:rPr>
        <w:t>spiega il responsabile del Servizio Promozione Sostegno Economico alla Chiesa cattolica, Matteo Calabresi.</w:t>
      </w:r>
    </w:p>
    <w:p w:rsidR="009101CE" w:rsidRDefault="009101CE" w:rsidP="009101CE">
      <w:pPr>
        <w:ind w:right="-82"/>
        <w:jc w:val="both"/>
        <w:rPr>
          <w:b/>
        </w:rPr>
      </w:pPr>
    </w:p>
    <w:p w:rsidR="009101CE" w:rsidRDefault="009101CE" w:rsidP="009101CE">
      <w:pPr>
        <w:ind w:right="-82"/>
        <w:jc w:val="both"/>
      </w:pPr>
      <w:r>
        <w:t>Anche la Stampa cattolica, come ogni anno, supporterà questa Giornata Nazionale pubblicando sui principali giornali una campagna a favore del sostentamento dei sacerdoti.</w:t>
      </w:r>
    </w:p>
    <w:p w:rsidR="009101CE" w:rsidRDefault="009101CE" w:rsidP="009101CE">
      <w:pPr>
        <w:ind w:right="-82"/>
        <w:jc w:val="both"/>
      </w:pPr>
    </w:p>
    <w:p w:rsidR="009101CE" w:rsidRPr="00831860" w:rsidRDefault="009101CE" w:rsidP="009101CE">
      <w:pPr>
        <w:jc w:val="both"/>
        <w:rPr>
          <w:b/>
        </w:rPr>
      </w:pPr>
      <w:r w:rsidRPr="00831860">
        <w:rPr>
          <w:b/>
        </w:rPr>
        <w:t xml:space="preserve">Nel 2015 sono state </w:t>
      </w:r>
      <w:r w:rsidRPr="00831860">
        <w:rPr>
          <w:b/>
          <w:bCs/>
        </w:rPr>
        <w:t xml:space="preserve">raccolte 97.582 </w:t>
      </w:r>
      <w:r w:rsidRPr="00831860">
        <w:rPr>
          <w:b/>
        </w:rPr>
        <w:t>Offerte, per un totale di 9 milioni e 687 mila euro.</w:t>
      </w:r>
    </w:p>
    <w:p w:rsidR="009101CE" w:rsidRDefault="009101CE" w:rsidP="009101CE">
      <w:pPr>
        <w:jc w:val="both"/>
        <w:rPr>
          <w:sz w:val="16"/>
        </w:rPr>
      </w:pPr>
    </w:p>
    <w:p w:rsidR="009101CE" w:rsidRDefault="009101CE" w:rsidP="009101CE">
      <w:pPr>
        <w:jc w:val="both"/>
      </w:pPr>
      <w:r>
        <w:t>L’iniziativa è promossa dal Servizio Promozione Sostegno Economico alla Chiesa cattolica e si avvale del supporto di una rete di circa 230 incaricati diocesani che, con la collaborazione dei referenti parrocchiali, affiancano i parroci nella sensibilizzazione al tema.</w:t>
      </w:r>
    </w:p>
    <w:p w:rsidR="009101CE" w:rsidRDefault="009101CE" w:rsidP="009101CE">
      <w:pPr>
        <w:jc w:val="both"/>
        <w:rPr>
          <w:sz w:val="16"/>
        </w:rPr>
      </w:pPr>
    </w:p>
    <w:p w:rsidR="009101CE" w:rsidRDefault="009101CE" w:rsidP="009101CE">
      <w:pPr>
        <w:jc w:val="both"/>
        <w:rPr>
          <w:sz w:val="16"/>
        </w:rPr>
      </w:pPr>
    </w:p>
    <w:p w:rsidR="009101CE" w:rsidRDefault="009101CE" w:rsidP="009101CE">
      <w:pPr>
        <w:jc w:val="both"/>
        <w:rPr>
          <w:sz w:val="16"/>
        </w:rPr>
      </w:pPr>
    </w:p>
    <w:p w:rsidR="009101CE" w:rsidRDefault="009101CE" w:rsidP="009101CE">
      <w:pPr>
        <w:jc w:val="both"/>
        <w:rPr>
          <w:sz w:val="16"/>
        </w:rPr>
      </w:pPr>
    </w:p>
    <w:p w:rsidR="009101CE" w:rsidRDefault="009101CE" w:rsidP="009101CE">
      <w:pPr>
        <w:jc w:val="both"/>
        <w:rPr>
          <w:sz w:val="16"/>
        </w:rPr>
      </w:pPr>
    </w:p>
    <w:p w:rsidR="009101CE" w:rsidRDefault="009101CE" w:rsidP="009101CE">
      <w:pPr>
        <w:jc w:val="both"/>
        <w:rPr>
          <w:sz w:val="18"/>
          <w:szCs w:val="18"/>
        </w:rPr>
      </w:pPr>
      <w:r>
        <w:rPr>
          <w:sz w:val="22"/>
        </w:rPr>
        <w:t>*</w:t>
      </w:r>
      <w:r>
        <w:rPr>
          <w:sz w:val="18"/>
          <w:szCs w:val="18"/>
        </w:rPr>
        <w:t xml:space="preserve">Ricordiamo che le Offerte intestate all’I.C.S.C. sono destinate unicamente al sostentamento del clero diocesano e sono deducibili dal reddito complessivo, ai fini del calcolo dell’Irpef, fino ad un massimo di 1.032,91 euro all’anno. </w:t>
      </w:r>
    </w:p>
    <w:p w:rsidR="009101CE" w:rsidRDefault="009101CE" w:rsidP="009101CE">
      <w:pPr>
        <w:jc w:val="both"/>
        <w:rPr>
          <w:sz w:val="18"/>
          <w:szCs w:val="18"/>
        </w:rPr>
      </w:pPr>
      <w:r>
        <w:rPr>
          <w:sz w:val="18"/>
          <w:szCs w:val="18"/>
        </w:rPr>
        <w:t>In allegato: 1) tabella storica della raccolta delle Offerte per il sostentamento dei sacerdoti; 2) prospetto del fabbisogno per il sostentamento del clero 2015; 3) modalità per fare un’Offerta per il clero.</w:t>
      </w:r>
    </w:p>
    <w:p w:rsidR="009101CE" w:rsidRDefault="009101CE" w:rsidP="009101CE">
      <w:pPr>
        <w:jc w:val="both"/>
        <w:rPr>
          <w:sz w:val="22"/>
        </w:rPr>
      </w:pPr>
    </w:p>
    <w:p w:rsidR="00DE2853" w:rsidRDefault="009101CE"/>
    <w:sectPr w:rsidR="00DE28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1CE"/>
    <w:rsid w:val="00077C53"/>
    <w:rsid w:val="009101CE"/>
    <w:rsid w:val="00BD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0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0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2016-11-20T17:01:00Z</dcterms:created>
  <dcterms:modified xsi:type="dcterms:W3CDTF">2016-11-20T17:01:00Z</dcterms:modified>
</cp:coreProperties>
</file>